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9"/>
        <w:gridCol w:w="4686"/>
      </w:tblGrid>
      <w:tr w:rsidR="00924E8A" w:rsidRPr="00924E8A">
        <w:tc>
          <w:tcPr>
            <w:tcW w:w="46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E8A" w:rsidRPr="00924E8A" w:rsidRDefault="00924E8A" w:rsidP="00924E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КУЖМАРСКАЯ СЕЛЬСКАЯ</w:t>
            </w:r>
          </w:p>
          <w:p w:rsidR="00924E8A" w:rsidRPr="00924E8A" w:rsidRDefault="00924E8A" w:rsidP="00924E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АДМИНИСТРАЦИЯ</w:t>
            </w:r>
          </w:p>
          <w:p w:rsidR="00924E8A" w:rsidRPr="00924E8A" w:rsidRDefault="00924E8A" w:rsidP="00924E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ЗВЕНИГОВСКОГО МУНИЦИПАЛЬНОГО РАЙОНА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РЕСПУБЛИКИ МАРИЙ ЭЛ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6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МАРИЙ ЭЛ РЕСПУБЛИКЫСЕ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ЗВЕНИГОВО МУНИЦИПАЛ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РАЙОНЫН 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КУЖМАРА ЯЛ КУНДЕМ 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АДМИНИСТРАЦИЙЖЕ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924E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ПУНЧАЛ</w:t>
            </w:r>
          </w:p>
          <w:p w:rsidR="00924E8A" w:rsidRPr="00924E8A" w:rsidRDefault="00924E8A" w:rsidP="0092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4E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</w:tbl>
    <w:p w:rsidR="00724332" w:rsidRDefault="00724332" w:rsidP="0092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924E8A" w:rsidRDefault="00924E8A" w:rsidP="0092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от 27 января 202</w:t>
      </w:r>
      <w:r w:rsidR="007243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6</w:t>
      </w: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 xml:space="preserve"> г. № </w:t>
      </w:r>
      <w:r w:rsidR="008C4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12</w:t>
      </w:r>
    </w:p>
    <w:p w:rsidR="00724332" w:rsidRPr="00924E8A" w:rsidRDefault="00724332" w:rsidP="00924E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24E8A" w:rsidRDefault="00924E8A" w:rsidP="008C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Об утверждении стоимости</w:t>
      </w:r>
      <w:r w:rsidR="008C4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 xml:space="preserve"> услуг</w:t>
      </w: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, предоставляемых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="008C45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,</w:t>
      </w: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 xml:space="preserve"> на 202</w:t>
      </w:r>
      <w:r w:rsidR="007243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6</w:t>
      </w: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 xml:space="preserve"> год</w:t>
      </w:r>
    </w:p>
    <w:p w:rsidR="008C451E" w:rsidRDefault="008C451E" w:rsidP="008C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8C451E" w:rsidRPr="00924E8A" w:rsidRDefault="008C451E" w:rsidP="008C4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924E8A" w:rsidRDefault="00924E8A" w:rsidP="00924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со</w:t>
      </w:r>
      <w:r w:rsidRPr="00924E8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</w:rPr>
        <w:t xml:space="preserve"> ст. 9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Федерального закона от 12 января 1996 года № 8-ФЗ «О погребении и похоронном деле», руководствуясь Уставом Кужмарского сельского поселения Звениговского муниципального района Республики Марий Эл, Кужмарская сельская администрация Звениговского муниципального района Республики Марий Эл</w:t>
      </w:r>
    </w:p>
    <w:p w:rsidR="00724332" w:rsidRPr="00924E8A" w:rsidRDefault="00724332" w:rsidP="00924E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24E8A" w:rsidRDefault="00924E8A" w:rsidP="00924E8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924E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ПОСТАНОВЛЯЕТ:</w:t>
      </w:r>
    </w:p>
    <w:p w:rsidR="00724332" w:rsidRPr="00924E8A" w:rsidRDefault="00724332" w:rsidP="00924E8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24E8A" w:rsidRPr="00924E8A" w:rsidRDefault="00924E8A" w:rsidP="0092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ab/>
        <w:t>1. Утвердить стоимость услуг, предоставляемых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на 202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6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год, согласно приложению.</w:t>
      </w:r>
    </w:p>
    <w:p w:rsidR="00924E8A" w:rsidRPr="00924E8A" w:rsidRDefault="00924E8A" w:rsidP="00924E8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ab/>
        <w:t>2. Признать утратившим силу постановление Кужмарской сельской администрации от 2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7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января 202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5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года № 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20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«Об утверждении стоимости и требований к качеству услуг, предоставляемых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на 202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5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год».</w:t>
      </w:r>
    </w:p>
    <w:p w:rsidR="00924E8A" w:rsidRPr="00924E8A" w:rsidRDefault="00924E8A" w:rsidP="0092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       3. Контроль за исполнением настоящего постановления оставляю за собой.</w:t>
      </w:r>
    </w:p>
    <w:p w:rsidR="00924E8A" w:rsidRPr="00924E8A" w:rsidRDefault="00924E8A" w:rsidP="0092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       4. Настоящее постановление вступает в силу с 01 февраля 202</w:t>
      </w:r>
      <w:r w:rsidR="00724332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6</w:t>
      </w:r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года и подлежит обнародованиюна официальном портале «</w:t>
      </w:r>
      <w:proofErr w:type="spellStart"/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ВМарийЭл</w:t>
      </w:r>
      <w:proofErr w:type="spellEnd"/>
      <w:r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» и официальном сайте Звениговского муниципального района в информационно-телекоммуникационной сети «Интернет».</w:t>
      </w:r>
    </w:p>
    <w:p w:rsidR="00724332" w:rsidRDefault="00724332" w:rsidP="00924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724332" w:rsidRDefault="00724332" w:rsidP="00924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924E8A" w:rsidRPr="00924E8A" w:rsidRDefault="00724332" w:rsidP="00E5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И.о.</w:t>
      </w:r>
      <w:r w:rsidR="006E71CD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г</w:t>
      </w:r>
      <w:r w:rsidR="00924E8A" w:rsidRPr="00924E8A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лав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ы</w:t>
      </w:r>
      <w:r w:rsidR="00E510FD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администрации                                                               Н.Э. Андреева</w:t>
      </w:r>
    </w:p>
    <w:p w:rsidR="00924E8A" w:rsidRPr="00924E8A" w:rsidRDefault="00924E8A" w:rsidP="00924E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8C451E" w:rsidRDefault="008C451E" w:rsidP="008C451E">
      <w:pPr>
        <w:pStyle w:val="ac"/>
        <w:ind w:left="6521" w:right="159" w:hanging="284"/>
        <w:rPr>
          <w:rFonts w:ascii="Times New Roman" w:eastAsia="Arial CYR" w:hAnsi="Times New Roman" w:cs="Times New Roman"/>
          <w:color w:val="FF0000"/>
          <w:kern w:val="0"/>
          <w:lang w:eastAsia="ar-SA"/>
        </w:rPr>
      </w:pPr>
    </w:p>
    <w:p w:rsidR="00764C2A" w:rsidRDefault="00764C2A" w:rsidP="008C451E">
      <w:pPr>
        <w:pStyle w:val="ac"/>
        <w:ind w:left="6521" w:right="159" w:hanging="284"/>
        <w:rPr>
          <w:rFonts w:ascii="Times New Roman" w:eastAsia="Arial CYR" w:hAnsi="Times New Roman" w:cs="Times New Roman"/>
          <w:kern w:val="0"/>
          <w:lang w:eastAsia="ar-SA"/>
        </w:rPr>
      </w:pPr>
    </w:p>
    <w:p w:rsidR="008C451E" w:rsidRPr="007C526C" w:rsidRDefault="008C451E" w:rsidP="008C451E">
      <w:pPr>
        <w:pStyle w:val="ac"/>
        <w:ind w:left="6521" w:right="159" w:hanging="284"/>
        <w:rPr>
          <w:rFonts w:ascii="Times New Roman" w:eastAsia="Arial CYR" w:hAnsi="Times New Roman" w:cs="Times New Roman"/>
          <w:kern w:val="0"/>
          <w:lang w:eastAsia="ar-SA"/>
        </w:rPr>
      </w:pPr>
      <w:r w:rsidRPr="007C526C">
        <w:rPr>
          <w:rFonts w:ascii="Times New Roman" w:eastAsia="Arial CYR" w:hAnsi="Times New Roman" w:cs="Times New Roman"/>
          <w:kern w:val="0"/>
          <w:lang w:eastAsia="ar-SA"/>
        </w:rPr>
        <w:lastRenderedPageBreak/>
        <w:t>Приложение кпостановлению</w:t>
      </w:r>
    </w:p>
    <w:p w:rsidR="008C451E" w:rsidRPr="008C451E" w:rsidRDefault="008C451E" w:rsidP="008C451E">
      <w:pPr>
        <w:tabs>
          <w:tab w:val="center" w:pos="4677"/>
          <w:tab w:val="right" w:pos="9355"/>
        </w:tabs>
        <w:suppressAutoHyphens/>
        <w:spacing w:after="0" w:line="240" w:lineRule="auto"/>
        <w:ind w:left="6237" w:right="159"/>
        <w:rPr>
          <w:rFonts w:ascii="Times New Roman" w:eastAsia="Arial CYR" w:hAnsi="Times New Roman" w:cs="Times New Roman"/>
          <w:b/>
          <w:kern w:val="0"/>
          <w:lang w:eastAsia="ar-SA"/>
        </w:rPr>
      </w:pPr>
      <w:r w:rsidRPr="007C526C">
        <w:rPr>
          <w:rFonts w:ascii="Times New Roman" w:eastAsia="Times New Roman" w:hAnsi="Times New Roman" w:cs="Times New Roman"/>
          <w:kern w:val="0"/>
          <w:lang w:eastAsia="ar-SA"/>
        </w:rPr>
        <w:t>Кужмарской сельской а</w:t>
      </w:r>
      <w:r w:rsidRPr="008C451E">
        <w:rPr>
          <w:rFonts w:ascii="Times New Roman" w:eastAsia="Times New Roman" w:hAnsi="Times New Roman" w:cs="Times New Roman"/>
          <w:kern w:val="0"/>
          <w:lang w:eastAsia="ar-SA"/>
        </w:rPr>
        <w:t>дминистрации Звениговского муниципального района Республики Марий Эл</w:t>
      </w:r>
    </w:p>
    <w:p w:rsidR="008C451E" w:rsidRPr="008C451E" w:rsidRDefault="008C451E" w:rsidP="00E573F2">
      <w:pPr>
        <w:tabs>
          <w:tab w:val="center" w:pos="4677"/>
          <w:tab w:val="right" w:pos="9355"/>
        </w:tabs>
        <w:suppressAutoHyphens/>
        <w:spacing w:after="0" w:line="240" w:lineRule="auto"/>
        <w:ind w:left="6237" w:right="159"/>
        <w:rPr>
          <w:rFonts w:ascii="Times New Roman" w:eastAsia="Arial CYR" w:hAnsi="Times New Roman" w:cs="Times New Roman"/>
          <w:kern w:val="0"/>
          <w:lang w:eastAsia="ar-SA"/>
        </w:rPr>
      </w:pPr>
      <w:r w:rsidRPr="008C451E">
        <w:rPr>
          <w:rFonts w:ascii="Times New Roman" w:eastAsia="Arial CYR" w:hAnsi="Times New Roman" w:cs="Times New Roman"/>
          <w:kern w:val="0"/>
          <w:lang w:eastAsia="ar-SA"/>
        </w:rPr>
        <w:t xml:space="preserve">№ </w:t>
      </w:r>
      <w:r>
        <w:rPr>
          <w:rFonts w:ascii="Times New Roman" w:eastAsia="Arial CYR" w:hAnsi="Times New Roman" w:cs="Times New Roman"/>
          <w:kern w:val="0"/>
          <w:lang w:eastAsia="ar-SA"/>
        </w:rPr>
        <w:t>12</w:t>
      </w:r>
      <w:r w:rsidRPr="008C451E">
        <w:rPr>
          <w:rFonts w:ascii="Times New Roman" w:eastAsia="Arial CYR" w:hAnsi="Times New Roman" w:cs="Times New Roman"/>
          <w:kern w:val="0"/>
          <w:lang w:eastAsia="ar-SA"/>
        </w:rPr>
        <w:t xml:space="preserve"> от 27.01 2026 года</w:t>
      </w:r>
    </w:p>
    <w:p w:rsidR="00724332" w:rsidRDefault="00724332" w:rsidP="008C451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C451E" w:rsidRDefault="008C451E" w:rsidP="0092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8C451E" w:rsidRPr="008C451E" w:rsidRDefault="008C451E" w:rsidP="008C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C4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</w:rPr>
        <w:t>Стоимость услуг, предоставляемых на безвозмездной основе с</w:t>
      </w:r>
      <w:r w:rsidRPr="008C4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упругу, близким родственникам, иным родственникам, </w:t>
      </w:r>
      <w:hyperlink r:id="rId4" w:history="1">
        <w:r w:rsidRPr="008C451E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</w:rPr>
          <w:t>законному представителю</w:t>
        </w:r>
      </w:hyperlink>
      <w:r w:rsidRPr="008C4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или иному лицу, взявшему на себя обязанность осуществить погребение умершего, </w:t>
      </w:r>
    </w:p>
    <w:p w:rsidR="008C451E" w:rsidRPr="008C451E" w:rsidRDefault="008C451E" w:rsidP="008C4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</w:rPr>
      </w:pPr>
      <w:r w:rsidRPr="008C45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</w:rPr>
        <w:t>на 2026 год</w:t>
      </w:r>
    </w:p>
    <w:p w:rsidR="008C451E" w:rsidRPr="008C451E" w:rsidRDefault="008C451E" w:rsidP="008C451E">
      <w:pPr>
        <w:suppressAutoHyphens/>
        <w:autoSpaceDE w:val="0"/>
        <w:spacing w:after="0" w:line="240" w:lineRule="auto"/>
        <w:ind w:right="1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7170"/>
        <w:gridCol w:w="1422"/>
      </w:tblGrid>
      <w:tr w:rsidR="008C451E" w:rsidRPr="008C451E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8"/>
                <w:lang w:eastAsia="ar-SA"/>
              </w:rPr>
              <w:t xml:space="preserve">Наименование услуг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left" w:pos="1184"/>
                <w:tab w:val="center" w:pos="4677"/>
                <w:tab w:val="right" w:pos="9355"/>
              </w:tabs>
              <w:suppressAutoHyphens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8"/>
                <w:lang w:eastAsia="ar-SA"/>
              </w:rPr>
              <w:t>Сумма затрат, в руб.</w:t>
            </w:r>
          </w:p>
        </w:tc>
      </w:tr>
      <w:tr w:rsidR="008C451E" w:rsidRPr="008C451E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1.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 xml:space="preserve">Оформление документов, необходимых для погребения  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622,51</w:t>
            </w:r>
          </w:p>
        </w:tc>
      </w:tr>
      <w:tr w:rsidR="008C451E" w:rsidRPr="008C451E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2.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3334,88</w:t>
            </w:r>
          </w:p>
        </w:tc>
      </w:tr>
      <w:tr w:rsidR="008C451E" w:rsidRPr="008C451E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3.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 xml:space="preserve">Перевозка тела (останков) умершего на кладбище </w:t>
            </w:r>
          </w:p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(в крематорий)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813,87</w:t>
            </w:r>
          </w:p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</w:p>
        </w:tc>
      </w:tr>
      <w:tr w:rsidR="008C451E" w:rsidRPr="008C451E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4.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 xml:space="preserve">Погребение (кремация с последующей выдачей урны </w:t>
            </w:r>
          </w:p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с прахом)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4907,37</w:t>
            </w:r>
          </w:p>
        </w:tc>
      </w:tr>
      <w:tr w:rsidR="008C451E" w:rsidRPr="008C451E">
        <w:trPr>
          <w:trHeight w:val="2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8C451E" w:rsidRDefault="008C451E" w:rsidP="008C451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 xml:space="preserve">Итого стоимость гарантированного перечня услуг </w:t>
            </w:r>
          </w:p>
          <w:p w:rsidR="008C451E" w:rsidRPr="008C451E" w:rsidRDefault="008C451E" w:rsidP="008C451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59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по погребению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8C451E" w:rsidRDefault="008C451E" w:rsidP="008C451E">
            <w:pPr>
              <w:tabs>
                <w:tab w:val="left" w:pos="1184"/>
              </w:tabs>
              <w:suppressAutoHyphens/>
              <w:autoSpaceDE w:val="0"/>
              <w:spacing w:after="0" w:line="240" w:lineRule="auto"/>
              <w:ind w:right="22"/>
              <w:jc w:val="center"/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</w:pPr>
            <w:r w:rsidRPr="008C451E">
              <w:rPr>
                <w:rFonts w:ascii="Times New Roman" w:eastAsia="Arial CYR" w:hAnsi="Times New Roman" w:cs="Times New Roman"/>
                <w:kern w:val="0"/>
                <w:sz w:val="28"/>
                <w:szCs w:val="20"/>
                <w:lang w:eastAsia="ar-SA"/>
              </w:rPr>
              <w:t>9678,63</w:t>
            </w:r>
          </w:p>
        </w:tc>
      </w:tr>
    </w:tbl>
    <w:p w:rsidR="008C451E" w:rsidRPr="00924E8A" w:rsidRDefault="008C451E" w:rsidP="0092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CD2D6A" w:rsidRDefault="00CD2D6A"/>
    <w:sectPr w:rsidR="00CD2D6A" w:rsidSect="007F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E8A"/>
    <w:rsid w:val="00067212"/>
    <w:rsid w:val="00092CCD"/>
    <w:rsid w:val="003E3738"/>
    <w:rsid w:val="0059263D"/>
    <w:rsid w:val="005F58D6"/>
    <w:rsid w:val="006E71CD"/>
    <w:rsid w:val="00724332"/>
    <w:rsid w:val="00764C2A"/>
    <w:rsid w:val="007C526C"/>
    <w:rsid w:val="007F2785"/>
    <w:rsid w:val="008C451E"/>
    <w:rsid w:val="00924E8A"/>
    <w:rsid w:val="00982AB3"/>
    <w:rsid w:val="009E1271"/>
    <w:rsid w:val="00A8357B"/>
    <w:rsid w:val="00CD2D6A"/>
    <w:rsid w:val="00D640A7"/>
    <w:rsid w:val="00E510FD"/>
    <w:rsid w:val="00E573F2"/>
    <w:rsid w:val="00EE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85"/>
  </w:style>
  <w:style w:type="paragraph" w:styleId="1">
    <w:name w:val="heading 1"/>
    <w:basedOn w:val="a"/>
    <w:next w:val="a"/>
    <w:link w:val="10"/>
    <w:uiPriority w:val="9"/>
    <w:qFormat/>
    <w:rsid w:val="0092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E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E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E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E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E8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8C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C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Васильев</dc:creator>
  <cp:lastModifiedBy>User</cp:lastModifiedBy>
  <cp:revision>4</cp:revision>
  <cp:lastPrinted>2026-01-27T07:40:00Z</cp:lastPrinted>
  <dcterms:created xsi:type="dcterms:W3CDTF">2026-01-27T10:56:00Z</dcterms:created>
  <dcterms:modified xsi:type="dcterms:W3CDTF">2026-02-03T01:19:00Z</dcterms:modified>
</cp:coreProperties>
</file>